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4" w:rsidRDefault="00800A94" w:rsidP="00DC78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783F" w:rsidRPr="00BA4E1D" w:rsidRDefault="00DC783F" w:rsidP="00DC783F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BA4E1D">
        <w:rPr>
          <w:rFonts w:ascii="Times New Roman" w:eastAsia="Calibri" w:hAnsi="Times New Roman" w:cs="Times New Roman"/>
          <w:b/>
          <w:sz w:val="32"/>
          <w:szCs w:val="32"/>
        </w:rPr>
        <w:t>Логически алгоритъм на теста за държавна помощ</w:t>
      </w:r>
    </w:p>
    <w:p w:rsidR="00DC783F" w:rsidRPr="00BA4E1D" w:rsidRDefault="00DC783F" w:rsidP="00F077D4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DC783F" w:rsidRPr="00BA4E1D" w:rsidRDefault="00DC783F" w:rsidP="00DC783F">
      <w:pPr>
        <w:jc w:val="both"/>
        <w:rPr>
          <w:rFonts w:ascii="Times New Roman" w:hAnsi="Times New Roman" w:cs="Times New Roman"/>
          <w:sz w:val="24"/>
          <w:szCs w:val="24"/>
        </w:rPr>
      </w:pPr>
      <w:r w:rsidRPr="00BA4E1D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0A2B662" wp14:editId="5D3BBC45">
            <wp:extent cx="574357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3F" w:rsidRPr="00BA4E1D" w:rsidRDefault="00DC783F" w:rsidP="00F077D4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DC783F" w:rsidRPr="00BA4E1D" w:rsidRDefault="00DC783F" w:rsidP="00DC7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E1D">
        <w:rPr>
          <w:rFonts w:ascii="Times New Roman" w:eastAsia="Calibri" w:hAnsi="Times New Roman" w:cs="Times New Roman"/>
          <w:b/>
          <w:sz w:val="24"/>
          <w:szCs w:val="24"/>
        </w:rPr>
        <w:t>Забележки:</w:t>
      </w:r>
    </w:p>
    <w:p w:rsidR="00DC783F" w:rsidRPr="00BA4E1D" w:rsidRDefault="00DC783F" w:rsidP="00DC7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E1D">
        <w:rPr>
          <w:rFonts w:ascii="Times New Roman" w:eastAsia="Calibri" w:hAnsi="Times New Roman" w:cs="Times New Roman"/>
          <w:sz w:val="24"/>
          <w:szCs w:val="24"/>
        </w:rPr>
        <w:t>* Задължително изискване за водене на отделна счетоводна отчетност чрез отделни аналитични сметки. Р</w:t>
      </w:r>
      <w:r w:rsidRPr="00BA4E1D">
        <w:rPr>
          <w:rFonts w:ascii="Times New Roman" w:eastAsia="Calibri" w:hAnsi="Times New Roman" w:cs="Times New Roman"/>
          <w:sz w:val="24"/>
          <w:szCs w:val="24"/>
          <w:lang w:eastAsia="bg-BG"/>
        </w:rPr>
        <w:t>азходите, финансирането и приходите от стопанските и нестопанските дейности на бенефициера следва да бъдат ясно разделени, така че да се избегне финансиране на икономическата дейност.</w:t>
      </w:r>
    </w:p>
    <w:p w:rsidR="00DC783F" w:rsidRPr="00004046" w:rsidRDefault="00DC783F" w:rsidP="00DC7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046">
        <w:rPr>
          <w:rFonts w:ascii="Times New Roman" w:eastAsia="Calibri" w:hAnsi="Times New Roman" w:cs="Times New Roman"/>
          <w:sz w:val="24"/>
          <w:szCs w:val="24"/>
        </w:rPr>
        <w:t>** При въпросите от Раздели 1, 2, 3 и 4 крайният отговор е „НЕ“ само ако отговорът на всички въпроси в раздела е „НЕ“</w:t>
      </w:r>
      <w:r w:rsidR="00FA46EB" w:rsidRPr="000040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83F" w:rsidRPr="00004046" w:rsidRDefault="00DC783F" w:rsidP="00DC7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046">
        <w:rPr>
          <w:rFonts w:ascii="Times New Roman" w:eastAsia="Calibri" w:hAnsi="Times New Roman" w:cs="Times New Roman"/>
          <w:sz w:val="24"/>
          <w:szCs w:val="24"/>
        </w:rPr>
        <w:t xml:space="preserve">*** В случай, че на който и </w:t>
      </w:r>
      <w:r w:rsidR="00FA46EB" w:rsidRPr="00004046">
        <w:rPr>
          <w:rFonts w:ascii="Times New Roman" w:eastAsia="Calibri" w:hAnsi="Times New Roman" w:cs="Times New Roman"/>
          <w:sz w:val="24"/>
          <w:szCs w:val="24"/>
        </w:rPr>
        <w:t xml:space="preserve">да е </w:t>
      </w:r>
      <w:r w:rsidRPr="00004046">
        <w:rPr>
          <w:rFonts w:ascii="Times New Roman" w:eastAsia="Calibri" w:hAnsi="Times New Roman" w:cs="Times New Roman"/>
          <w:sz w:val="24"/>
          <w:szCs w:val="24"/>
        </w:rPr>
        <w:t>от въпросите  в секция “</w:t>
      </w:r>
      <w:r w:rsidR="001E0F5E" w:rsidRPr="00004046">
        <w:rPr>
          <w:rFonts w:ascii="Times New Roman" w:eastAsia="Calibri" w:hAnsi="Times New Roman" w:cs="Times New Roman"/>
          <w:sz w:val="24"/>
          <w:szCs w:val="24"/>
        </w:rPr>
        <w:t>Изключения от режима по държавните помощи отговорът е „ДА“, то и крайният отговор за секцията е „ДА“ и мярката може да бъде „непомощ“.</w:t>
      </w:r>
    </w:p>
    <w:sectPr w:rsidR="00DC783F" w:rsidRPr="00004046" w:rsidSect="00233112">
      <w:footerReference w:type="default" r:id="rId9"/>
      <w:pgSz w:w="11906" w:h="16838"/>
      <w:pgMar w:top="568" w:right="119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B0" w:rsidRDefault="00635BB0" w:rsidP="00661A0E">
      <w:pPr>
        <w:spacing w:after="0" w:line="240" w:lineRule="auto"/>
      </w:pPr>
      <w:r>
        <w:separator/>
      </w:r>
    </w:p>
  </w:endnote>
  <w:endnote w:type="continuationSeparator" w:id="0">
    <w:p w:rsidR="00635BB0" w:rsidRDefault="00635BB0" w:rsidP="0066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D1" w:rsidRDefault="002110D1">
    <w:pPr>
      <w:pStyle w:val="Footer"/>
      <w:jc w:val="center"/>
    </w:pPr>
  </w:p>
  <w:p w:rsidR="002110D1" w:rsidRDefault="00211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B0" w:rsidRDefault="00635BB0" w:rsidP="00661A0E">
      <w:pPr>
        <w:spacing w:after="0" w:line="240" w:lineRule="auto"/>
      </w:pPr>
      <w:r>
        <w:separator/>
      </w:r>
    </w:p>
  </w:footnote>
  <w:footnote w:type="continuationSeparator" w:id="0">
    <w:p w:rsidR="00635BB0" w:rsidRDefault="00635BB0" w:rsidP="0066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3A"/>
    <w:multiLevelType w:val="hybridMultilevel"/>
    <w:tmpl w:val="8CF2C026"/>
    <w:lvl w:ilvl="0" w:tplc="EA02ECB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531"/>
    <w:multiLevelType w:val="hybridMultilevel"/>
    <w:tmpl w:val="09742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FB3"/>
    <w:multiLevelType w:val="hybridMultilevel"/>
    <w:tmpl w:val="1188EACE"/>
    <w:lvl w:ilvl="0" w:tplc="6B12FDC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 Bold" w:hAnsi="Times New Roman Bold" w:cs="Times New Roman" w:hint="default"/>
        <w:b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57D73"/>
    <w:multiLevelType w:val="hybridMultilevel"/>
    <w:tmpl w:val="C8A28E1C"/>
    <w:lvl w:ilvl="0" w:tplc="D0E45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0DAA41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243A"/>
    <w:multiLevelType w:val="hybridMultilevel"/>
    <w:tmpl w:val="50E03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53D"/>
    <w:multiLevelType w:val="hybridMultilevel"/>
    <w:tmpl w:val="334C5D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BB7"/>
    <w:multiLevelType w:val="hybridMultilevel"/>
    <w:tmpl w:val="2050F27A"/>
    <w:lvl w:ilvl="0" w:tplc="556A2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7C26"/>
    <w:multiLevelType w:val="hybridMultilevel"/>
    <w:tmpl w:val="48205E4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32"/>
    <w:rsid w:val="00004046"/>
    <w:rsid w:val="00006222"/>
    <w:rsid w:val="00030BFE"/>
    <w:rsid w:val="0004085B"/>
    <w:rsid w:val="000514B7"/>
    <w:rsid w:val="00065B7B"/>
    <w:rsid w:val="00075004"/>
    <w:rsid w:val="000826FA"/>
    <w:rsid w:val="00082EAA"/>
    <w:rsid w:val="00087205"/>
    <w:rsid w:val="00090EF4"/>
    <w:rsid w:val="000B3521"/>
    <w:rsid w:val="000D0948"/>
    <w:rsid w:val="000D2F2B"/>
    <w:rsid w:val="000E5AFA"/>
    <w:rsid w:val="001024F1"/>
    <w:rsid w:val="00117136"/>
    <w:rsid w:val="001178F2"/>
    <w:rsid w:val="0012230A"/>
    <w:rsid w:val="001268FB"/>
    <w:rsid w:val="00154132"/>
    <w:rsid w:val="00165B1A"/>
    <w:rsid w:val="00186244"/>
    <w:rsid w:val="001D22AB"/>
    <w:rsid w:val="001E0F5E"/>
    <w:rsid w:val="00204D3A"/>
    <w:rsid w:val="002110D1"/>
    <w:rsid w:val="00227DE5"/>
    <w:rsid w:val="00233112"/>
    <w:rsid w:val="00276DF0"/>
    <w:rsid w:val="00281F74"/>
    <w:rsid w:val="002954D6"/>
    <w:rsid w:val="00297068"/>
    <w:rsid w:val="002C0BA5"/>
    <w:rsid w:val="002C4CBB"/>
    <w:rsid w:val="002E576B"/>
    <w:rsid w:val="002F596E"/>
    <w:rsid w:val="002F64C2"/>
    <w:rsid w:val="0031207D"/>
    <w:rsid w:val="0034566D"/>
    <w:rsid w:val="003553D9"/>
    <w:rsid w:val="00360134"/>
    <w:rsid w:val="00363222"/>
    <w:rsid w:val="0037126B"/>
    <w:rsid w:val="00372777"/>
    <w:rsid w:val="003755CF"/>
    <w:rsid w:val="003B6CF6"/>
    <w:rsid w:val="003F59AD"/>
    <w:rsid w:val="00433B8C"/>
    <w:rsid w:val="00442447"/>
    <w:rsid w:val="0048523F"/>
    <w:rsid w:val="004C5AAF"/>
    <w:rsid w:val="004E7131"/>
    <w:rsid w:val="00510D53"/>
    <w:rsid w:val="00540ECE"/>
    <w:rsid w:val="00570A1E"/>
    <w:rsid w:val="00571B19"/>
    <w:rsid w:val="005A03BF"/>
    <w:rsid w:val="005A33B6"/>
    <w:rsid w:val="005E1E3A"/>
    <w:rsid w:val="00603732"/>
    <w:rsid w:val="00603CF8"/>
    <w:rsid w:val="00604439"/>
    <w:rsid w:val="006134AE"/>
    <w:rsid w:val="00615E20"/>
    <w:rsid w:val="00621734"/>
    <w:rsid w:val="00635BB0"/>
    <w:rsid w:val="00647E20"/>
    <w:rsid w:val="0065596C"/>
    <w:rsid w:val="00661A0E"/>
    <w:rsid w:val="00694D0D"/>
    <w:rsid w:val="006C733E"/>
    <w:rsid w:val="007048C1"/>
    <w:rsid w:val="00732ED7"/>
    <w:rsid w:val="00787B14"/>
    <w:rsid w:val="007A5331"/>
    <w:rsid w:val="007D0445"/>
    <w:rsid w:val="00800A94"/>
    <w:rsid w:val="008076C2"/>
    <w:rsid w:val="00824B41"/>
    <w:rsid w:val="0082702A"/>
    <w:rsid w:val="00846F42"/>
    <w:rsid w:val="0087012D"/>
    <w:rsid w:val="00880E5B"/>
    <w:rsid w:val="00893962"/>
    <w:rsid w:val="00927231"/>
    <w:rsid w:val="009541CE"/>
    <w:rsid w:val="00955273"/>
    <w:rsid w:val="00955679"/>
    <w:rsid w:val="0097163D"/>
    <w:rsid w:val="0097589E"/>
    <w:rsid w:val="009814E7"/>
    <w:rsid w:val="009D38DC"/>
    <w:rsid w:val="00A74454"/>
    <w:rsid w:val="00A857FD"/>
    <w:rsid w:val="00A87C0A"/>
    <w:rsid w:val="00AD3643"/>
    <w:rsid w:val="00AD428B"/>
    <w:rsid w:val="00B13F02"/>
    <w:rsid w:val="00B27A3B"/>
    <w:rsid w:val="00B30FE0"/>
    <w:rsid w:val="00B71504"/>
    <w:rsid w:val="00B7474C"/>
    <w:rsid w:val="00B77F87"/>
    <w:rsid w:val="00B82568"/>
    <w:rsid w:val="00BA1421"/>
    <w:rsid w:val="00BA48D2"/>
    <w:rsid w:val="00BA4E1D"/>
    <w:rsid w:val="00BB1339"/>
    <w:rsid w:val="00BE6423"/>
    <w:rsid w:val="00C20E4C"/>
    <w:rsid w:val="00C210C3"/>
    <w:rsid w:val="00C21C1F"/>
    <w:rsid w:val="00C2525D"/>
    <w:rsid w:val="00C44620"/>
    <w:rsid w:val="00C63B2D"/>
    <w:rsid w:val="00C7097D"/>
    <w:rsid w:val="00C723DD"/>
    <w:rsid w:val="00C82DA1"/>
    <w:rsid w:val="00CB2352"/>
    <w:rsid w:val="00CD3D76"/>
    <w:rsid w:val="00CF7E88"/>
    <w:rsid w:val="00D07A0B"/>
    <w:rsid w:val="00D33A11"/>
    <w:rsid w:val="00D603D4"/>
    <w:rsid w:val="00D61255"/>
    <w:rsid w:val="00D81403"/>
    <w:rsid w:val="00D838FF"/>
    <w:rsid w:val="00D864F1"/>
    <w:rsid w:val="00D905E1"/>
    <w:rsid w:val="00D91983"/>
    <w:rsid w:val="00DA04CC"/>
    <w:rsid w:val="00DA0919"/>
    <w:rsid w:val="00DA3165"/>
    <w:rsid w:val="00DA4EC2"/>
    <w:rsid w:val="00DA5F8A"/>
    <w:rsid w:val="00DC783F"/>
    <w:rsid w:val="00E43252"/>
    <w:rsid w:val="00E70378"/>
    <w:rsid w:val="00E741ED"/>
    <w:rsid w:val="00E7543E"/>
    <w:rsid w:val="00E9675A"/>
    <w:rsid w:val="00EB56F8"/>
    <w:rsid w:val="00EB5952"/>
    <w:rsid w:val="00EC6512"/>
    <w:rsid w:val="00EC6D2B"/>
    <w:rsid w:val="00ED3734"/>
    <w:rsid w:val="00EF4F86"/>
    <w:rsid w:val="00F077D4"/>
    <w:rsid w:val="00F21CE3"/>
    <w:rsid w:val="00F361E4"/>
    <w:rsid w:val="00F36206"/>
    <w:rsid w:val="00F65140"/>
    <w:rsid w:val="00FA46EB"/>
    <w:rsid w:val="00FB773B"/>
    <w:rsid w:val="00FD0C95"/>
    <w:rsid w:val="00FD3BD5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12AEED9"/>
  <w15:docId w15:val="{88AA9F37-91AB-4071-A175-4D6416D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0E"/>
  </w:style>
  <w:style w:type="paragraph" w:styleId="Footer">
    <w:name w:val="footer"/>
    <w:basedOn w:val="Normal"/>
    <w:link w:val="FooterChar"/>
    <w:uiPriority w:val="99"/>
    <w:unhideWhenUsed/>
    <w:rsid w:val="0066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0E"/>
  </w:style>
  <w:style w:type="character" w:styleId="Hyperlink">
    <w:name w:val="Hyperlink"/>
    <w:basedOn w:val="DefaultParagraphFont"/>
    <w:uiPriority w:val="99"/>
    <w:unhideWhenUsed/>
    <w:rsid w:val="00E967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FE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7D4"/>
    <w:rPr>
      <w:sz w:val="20"/>
      <w:szCs w:val="20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F"/>
    <w:link w:val="SUPERSChar"/>
    <w:uiPriority w:val="99"/>
    <w:rsid w:val="00F077D4"/>
    <w:rPr>
      <w:vertAlign w:val="superscript"/>
    </w:rPr>
  </w:style>
  <w:style w:type="paragraph" w:customStyle="1" w:styleId="SUPERSChar">
    <w:name w:val="SUPERS Char"/>
    <w:aliases w:val="EN Footnote Reference Char"/>
    <w:basedOn w:val="Normal"/>
    <w:link w:val="FootnoteReference"/>
    <w:uiPriority w:val="99"/>
    <w:rsid w:val="00F077D4"/>
    <w:pPr>
      <w:spacing w:line="240" w:lineRule="exact"/>
    </w:pPr>
    <w:rPr>
      <w:vertAlign w:val="superscript"/>
    </w:rPr>
  </w:style>
  <w:style w:type="paragraph" w:styleId="Revision">
    <w:name w:val="Revision"/>
    <w:hidden/>
    <w:uiPriority w:val="99"/>
    <w:semiHidden/>
    <w:rsid w:val="0044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2B5B-D93B-4983-9E91-F01FCAF0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Борисова</dc:creator>
  <cp:lastModifiedBy>Ивелина Кирилова</cp:lastModifiedBy>
  <cp:revision>5</cp:revision>
  <dcterms:created xsi:type="dcterms:W3CDTF">2018-12-12T10:38:00Z</dcterms:created>
  <dcterms:modified xsi:type="dcterms:W3CDTF">2018-12-13T11:09:00Z</dcterms:modified>
</cp:coreProperties>
</file>